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37559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737559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737559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E26AA">
        <w:rPr>
          <w:rFonts w:ascii="Times New Roman" w:eastAsia="MS Mincho" w:hAnsi="Times New Roman"/>
          <w:b/>
          <w:sz w:val="24"/>
          <w:szCs w:val="24"/>
        </w:rPr>
        <w:t>432</w:t>
      </w:r>
      <w:r w:rsidRPr="00737559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Pr="00737559"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Pr="00737559"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Pr="00737559"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31</w:t>
      </w:r>
      <w:r w:rsidRPr="00737559"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A14396">
        <w:rPr>
          <w:rFonts w:ascii="Times New Roman" w:eastAsia="MS Mincho" w:hAnsi="Times New Roman"/>
          <w:sz w:val="24"/>
          <w:szCs w:val="24"/>
        </w:rPr>
        <w:t>марта</w:t>
      </w:r>
      <w:r w:rsidRPr="00737559"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9350C4">
        <w:rPr>
          <w:rFonts w:ascii="Times New Roman" w:eastAsia="MS Mincho" w:hAnsi="Times New Roman"/>
          <w:sz w:val="24"/>
          <w:szCs w:val="24"/>
        </w:rPr>
        <w:t>2025</w:t>
      </w:r>
      <w:r w:rsidRPr="00737559">
        <w:rPr>
          <w:rFonts w:ascii="Times New Roman" w:eastAsia="MS Mincho" w:hAnsi="Times New Roman"/>
          <w:sz w:val="24"/>
          <w:szCs w:val="24"/>
        </w:rPr>
        <w:t xml:space="preserve"> г. </w:t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737559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М</w:t>
      </w:r>
      <w:r w:rsidRPr="00737559" w:rsidR="00B2586D">
        <w:rPr>
          <w:rFonts w:ascii="Times New Roman" w:eastAsia="MS Mincho" w:hAnsi="Times New Roman"/>
          <w:sz w:val="24"/>
          <w:szCs w:val="24"/>
        </w:rPr>
        <w:t>ирово</w:t>
      </w:r>
      <w:r w:rsidRPr="00737559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737559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737559" w:rsidR="00FE2B42">
        <w:rPr>
          <w:rFonts w:ascii="Times New Roman" w:eastAsia="MS Mincho" w:hAnsi="Times New Roman"/>
          <w:sz w:val="24"/>
          <w:szCs w:val="24"/>
        </w:rPr>
        <w:t>мкр.,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737559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Ганкаева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Асрудина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Бийсолтановича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755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737559" w:rsidP="00546C6A">
      <w:pPr>
        <w:jc w:val="center"/>
        <w:rPr>
          <w:rFonts w:eastAsia="MS Mincho"/>
        </w:rPr>
      </w:pPr>
      <w:r w:rsidRPr="00737559">
        <w:rPr>
          <w:rFonts w:eastAsia="MS Mincho"/>
        </w:rPr>
        <w:t>УСТАНОВИЛ:</w:t>
      </w:r>
    </w:p>
    <w:p w:rsidR="00546C6A" w:rsidRPr="00737559" w:rsidP="00546C6A">
      <w:pPr>
        <w:jc w:val="both"/>
        <w:rPr>
          <w:rFonts w:eastAsia="MS Mincho"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Гр-н </w:t>
      </w:r>
      <w:r w:rsidR="00737559">
        <w:rPr>
          <w:rFonts w:eastAsia="MS Mincho"/>
        </w:rPr>
        <w:t xml:space="preserve">Ганкаев А.Б. </w:t>
      </w:r>
      <w:r w:rsidRPr="00737559" w:rsidR="007471E5">
        <w:rPr>
          <w:rFonts w:eastAsia="MS Mincho"/>
        </w:rPr>
        <w:t>постановлением № 18810</w:t>
      </w:r>
      <w:r w:rsidRPr="00737559" w:rsidR="00A2602D">
        <w:rPr>
          <w:rFonts w:eastAsia="MS Mincho"/>
        </w:rPr>
        <w:t>0</w:t>
      </w:r>
      <w:r w:rsidR="008E26AA">
        <w:rPr>
          <w:rFonts w:eastAsia="MS Mincho"/>
        </w:rPr>
        <w:t>86230000195961 от 12.06</w:t>
      </w:r>
      <w:r w:rsidR="00737559">
        <w:rPr>
          <w:rFonts w:eastAsia="MS Mincho"/>
        </w:rPr>
        <w:t xml:space="preserve">.2024 </w:t>
      </w:r>
      <w:r w:rsidRPr="00737559" w:rsidR="00455C84">
        <w:rPr>
          <w:rFonts w:eastAsia="MS Mincho"/>
        </w:rPr>
        <w:t xml:space="preserve"> </w:t>
      </w:r>
      <w:r w:rsidRPr="00737559">
        <w:rPr>
          <w:rFonts w:eastAsia="MS Mincho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737559" w:rsidR="00CE7ABA">
        <w:rPr>
          <w:rFonts w:eastAsia="MS Mincho"/>
        </w:rPr>
        <w:t xml:space="preserve"> </w:t>
      </w:r>
      <w:r w:rsidR="008E26AA">
        <w:rPr>
          <w:rFonts w:eastAsia="MS Mincho"/>
        </w:rPr>
        <w:t xml:space="preserve">ч. 2 ст. 12.3 </w:t>
      </w:r>
      <w:r w:rsidR="00CA7594">
        <w:rPr>
          <w:rFonts w:eastAsia="MS Mincho"/>
        </w:rPr>
        <w:t xml:space="preserve">КоАП РФ </w:t>
      </w:r>
      <w:r w:rsidRPr="00737559">
        <w:rPr>
          <w:rFonts w:eastAsia="MS Mincho"/>
        </w:rPr>
        <w:t xml:space="preserve">с назначением наказания в виде административного штрафа в размере </w:t>
      </w:r>
      <w:r w:rsidR="008E26AA">
        <w:rPr>
          <w:rFonts w:eastAsia="MS Mincho"/>
        </w:rPr>
        <w:t>5</w:t>
      </w:r>
      <w:r w:rsidRPr="00737559" w:rsidR="00455C84">
        <w:rPr>
          <w:rFonts w:eastAsia="MS Mincho"/>
        </w:rPr>
        <w:t>00</w:t>
      </w:r>
      <w:r w:rsidRPr="00737559">
        <w:rPr>
          <w:rFonts w:eastAsia="MS Mincho"/>
        </w:rPr>
        <w:t xml:space="preserve"> рублей. Постановление пол</w:t>
      </w:r>
      <w:r w:rsidRPr="00737559">
        <w:rPr>
          <w:rFonts w:eastAsia="MS Mincho"/>
        </w:rPr>
        <w:t xml:space="preserve">учено правонарушителем в день вынесения, вступило в законную силу </w:t>
      </w:r>
      <w:r w:rsidR="008E26AA">
        <w:rPr>
          <w:rFonts w:eastAsia="MS Mincho"/>
        </w:rPr>
        <w:t>25.06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8E26AA">
        <w:rPr>
          <w:rFonts w:eastAsia="MS Mincho"/>
        </w:rPr>
        <w:t>27.08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>,</w:t>
      </w:r>
      <w:r w:rsidRPr="00737559" w:rsidR="001C3646">
        <w:rPr>
          <w:rFonts w:eastAsia="MS Mincho"/>
        </w:rPr>
        <w:t xml:space="preserve"> </w:t>
      </w:r>
      <w:r w:rsidR="00737559">
        <w:rPr>
          <w:rFonts w:eastAsia="MS Mincho"/>
        </w:rPr>
        <w:t>Ганкаев А.Б.</w:t>
      </w:r>
      <w:r w:rsidRPr="00737559" w:rsidR="00B365EA">
        <w:rPr>
          <w:rFonts w:eastAsia="MS Mincho"/>
        </w:rPr>
        <w:t xml:space="preserve">, </w:t>
      </w:r>
      <w:r w:rsidRPr="00737559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737559">
        <w:rPr>
          <w:rFonts w:eastAsia="MS Mincho"/>
        </w:rPr>
        <w:t>,</w:t>
      </w:r>
      <w:r w:rsidRPr="00737559" w:rsidR="00EF0D5C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административный штраф не уплатил. </w:t>
      </w:r>
    </w:p>
    <w:p w:rsidR="00817B9F" w:rsidRPr="00737559" w:rsidP="00817B9F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Для рассмотрения</w:t>
      </w:r>
      <w:r w:rsidRPr="00737559">
        <w:rPr>
          <w:rFonts w:eastAsia="MS Mincho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737559">
        <w:rPr>
          <w:rFonts w:eastAsia="MS Mincho"/>
        </w:rPr>
        <w:t>Ганкаев А.Б.</w:t>
      </w:r>
      <w:r w:rsidRPr="00737559">
        <w:rPr>
          <w:rFonts w:eastAsia="MS Mincho"/>
        </w:rPr>
        <w:t xml:space="preserve"> </w:t>
      </w:r>
      <w:r w:rsidRPr="00737559" w:rsidR="009350C4">
        <w:rPr>
          <w:rFonts w:eastAsia="MS Mincho"/>
        </w:rPr>
        <w:t>извещен</w:t>
      </w:r>
      <w:r w:rsidRPr="00737559"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</w:t>
      </w:r>
      <w:r w:rsidRPr="00737559">
        <w:rPr>
          <w:rFonts w:eastAsia="MS Mincho"/>
        </w:rPr>
        <w:t>трение дела, возражений на протокол не представил</w:t>
      </w:r>
      <w:r w:rsidRPr="00737559" w:rsidR="007D0F48">
        <w:rPr>
          <w:rFonts w:eastAsia="MS Mincho"/>
        </w:rPr>
        <w:t>,</w:t>
      </w:r>
      <w:r w:rsidRPr="00737559"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737559">
        <w:rPr>
          <w:bCs/>
        </w:rPr>
        <w:t>КС РФ в определении от 29.09.2015 г</w:t>
      </w:r>
      <w:r w:rsidRPr="00737559">
        <w:rPr>
          <w:bCs/>
        </w:rPr>
        <w:t xml:space="preserve">. № 1902-О, ВС РФ в Обзоре судебной практики ВС РФ № 4 (2016), утвержденном Президиумом ВС РФ 20. 12.2016 г., </w:t>
      </w:r>
      <w:r w:rsidRPr="00737559">
        <w:t>мировой судья</w:t>
      </w:r>
      <w:r w:rsidRPr="00737559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</w:t>
      </w:r>
      <w:r w:rsidRPr="00737559">
        <w:rPr>
          <w:rFonts w:eastAsia="MS Mincho"/>
        </w:rPr>
        <w:t xml:space="preserve">срока его рассмотрения.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При составлении рассматриваемого протокола </w:t>
      </w:r>
      <w:r w:rsidR="00737559">
        <w:rPr>
          <w:rFonts w:eastAsia="MS Mincho"/>
        </w:rPr>
        <w:t>Ганкаев А.Б.</w:t>
      </w:r>
      <w:r w:rsidRPr="00737559" w:rsidR="00B2586D">
        <w:rPr>
          <w:rFonts w:eastAsia="MS Mincho"/>
        </w:rPr>
        <w:t xml:space="preserve"> </w:t>
      </w:r>
      <w:r w:rsidRPr="00737559" w:rsidR="00CE7ABA">
        <w:rPr>
          <w:rFonts w:eastAsia="MS Mincho"/>
        </w:rPr>
        <w:t>неоплату штрафа не оспаривал</w:t>
      </w:r>
      <w:r w:rsidRPr="00737559" w:rsidR="00104284">
        <w:rPr>
          <w:rFonts w:eastAsia="MS Mincho"/>
        </w:rPr>
        <w:t xml:space="preserve">, </w:t>
      </w:r>
      <w:r w:rsidRPr="00737559" w:rsidR="00455C84">
        <w:rPr>
          <w:rFonts w:eastAsia="MS Mincho"/>
        </w:rPr>
        <w:t>заявил о</w:t>
      </w:r>
      <w:r w:rsidR="00737559">
        <w:rPr>
          <w:rFonts w:eastAsia="MS Mincho"/>
        </w:rPr>
        <w:t>б отсутствии информации о его вынесении</w:t>
      </w:r>
      <w:r w:rsidRPr="00737559" w:rsidR="00455C84">
        <w:rPr>
          <w:rFonts w:eastAsia="MS Mincho"/>
        </w:rPr>
        <w:t xml:space="preserve">. </w:t>
      </w:r>
    </w:p>
    <w:p w:rsidR="00F860CC" w:rsidRPr="00737559" w:rsidP="00F860CC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Неоплата назначенного штрафа в установленный срок подтверждена материалами дела, (уведомлением,</w:t>
      </w:r>
      <w:r w:rsidRPr="00737559">
        <w:rPr>
          <w:rFonts w:eastAsia="MS Mincho"/>
        </w:rPr>
        <w:t xml:space="preserve">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</w:t>
      </w:r>
      <w:r w:rsidRPr="00737559">
        <w:rPr>
          <w:rFonts w:eastAsia="MS Mincho"/>
        </w:rPr>
        <w:t xml:space="preserve">о делу об административном правонарушении. </w:t>
      </w:r>
    </w:p>
    <w:p w:rsidR="00AD0F1E" w:rsidRPr="00737559" w:rsidP="00F860CC">
      <w:pPr>
        <w:jc w:val="both"/>
        <w:rPr>
          <w:rFonts w:eastAsia="MS Mincho"/>
        </w:rPr>
      </w:pPr>
      <w:r w:rsidRPr="00737559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</w:t>
      </w:r>
      <w:r w:rsidRPr="00737559">
        <w:rPr>
          <w:rFonts w:eastAsia="MS Mincho"/>
        </w:rPr>
        <w:t>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</w:t>
      </w:r>
      <w:r w:rsidRPr="00737559">
        <w:rPr>
          <w:rFonts w:eastAsia="MS Mincho"/>
        </w:rPr>
        <w:t xml:space="preserve">доставлялся значительный срок, сумма штрафа относительно </w:t>
      </w:r>
      <w:r w:rsidRPr="00737559" w:rsidR="00455C84">
        <w:rPr>
          <w:rFonts w:eastAsia="MS Mincho"/>
        </w:rPr>
        <w:t>менее средней заработной платы в Ханты-Мансийском автономном округе</w:t>
      </w:r>
      <w:r w:rsidRPr="00737559">
        <w:rPr>
          <w:rFonts w:eastAsia="MS Mincho"/>
        </w:rPr>
        <w:t>. Доказательств предоставления рассрочки или отсрочки уплаты штрафа не представлено, доказательств нетрудоспособности правонарушител</w:t>
      </w:r>
      <w:r w:rsidRPr="00737559">
        <w:rPr>
          <w:rFonts w:eastAsia="MS Mincho"/>
        </w:rPr>
        <w:t>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Pr="00737559" w:rsidR="00104284">
        <w:rPr>
          <w:rFonts w:eastAsia="MS Mincho"/>
        </w:rPr>
        <w:t xml:space="preserve"> Заявленные причины нарушения не </w:t>
      </w:r>
      <w:r w:rsidRPr="00737559" w:rsidR="00455C84">
        <w:rPr>
          <w:rFonts w:eastAsia="MS Mincho"/>
        </w:rPr>
        <w:t xml:space="preserve">подтверждены, </w:t>
      </w:r>
      <w:r w:rsidR="00737559">
        <w:rPr>
          <w:rFonts w:eastAsia="MS Mincho"/>
        </w:rPr>
        <w:t xml:space="preserve">опровергнуты распиской о получении копии постановления. </w:t>
      </w:r>
    </w:p>
    <w:p w:rsidR="00455C84" w:rsidRPr="00737559" w:rsidP="00737559">
      <w:pPr>
        <w:jc w:val="both"/>
        <w:rPr>
          <w:rFonts w:eastAsia="MS Mincho"/>
        </w:rPr>
      </w:pPr>
      <w:r w:rsidRPr="00737559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37559">
        <w:rPr>
          <w:rFonts w:eastAsia="MS Mincho"/>
        </w:rPr>
        <w:t>Ганкаева А.Б.</w:t>
      </w:r>
      <w:r w:rsidRPr="00737559" w:rsidR="007D0F48">
        <w:rPr>
          <w:rFonts w:eastAsia="MS Mincho"/>
        </w:rPr>
        <w:t xml:space="preserve"> </w:t>
      </w:r>
      <w:r w:rsidRPr="00737559">
        <w:rPr>
          <w:rFonts w:eastAsia="MS Mincho"/>
        </w:rPr>
        <w:t>в совершении административного правонарушения, предусмотр</w:t>
      </w:r>
      <w:r w:rsidRPr="00737559">
        <w:rPr>
          <w:rFonts w:eastAsia="MS Mincho"/>
        </w:rPr>
        <w:t>енного ч. 1 ст. 20.25 КоАП РФ – неуплата административного штрафа в срок, предусмотренный КоАП РФ. Оснований для прекращения дела, освобождения от наказания, мировой судья не усматривает.</w:t>
      </w:r>
    </w:p>
    <w:p w:rsidR="00F860CC" w:rsidRPr="00737559" w:rsidP="00F860CC">
      <w:pPr>
        <w:jc w:val="both"/>
      </w:pPr>
      <w:r w:rsidRPr="00737559">
        <w:rPr>
          <w:rFonts w:eastAsia="MS Mincho"/>
        </w:rPr>
        <w:tab/>
      </w:r>
      <w:r w:rsidRPr="00737559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37559">
        <w:t>положение, обстоятельства, смягчающие административную ответственность, и обстоятельства, отягч</w:t>
      </w:r>
      <w:r w:rsidRPr="00737559">
        <w:t xml:space="preserve">ающие административную ответственность. </w:t>
      </w:r>
      <w:r w:rsidRPr="00737559">
        <w:rPr>
          <w:rFonts w:eastAsia="MS Mincho"/>
        </w:rPr>
        <w:t xml:space="preserve">Доказательств наличия обстоятельств, отягчающих </w:t>
      </w:r>
      <w:r w:rsidR="00737559">
        <w:rPr>
          <w:rFonts w:eastAsia="MS Mincho"/>
        </w:rPr>
        <w:t xml:space="preserve">и смягчающих </w:t>
      </w:r>
      <w:r w:rsidRPr="00737559">
        <w:rPr>
          <w:rFonts w:eastAsia="MS Mincho"/>
        </w:rPr>
        <w:t>административную ответственность, не представлено.</w:t>
      </w:r>
      <w:r w:rsidRPr="00737559" w:rsidR="00104284">
        <w:rPr>
          <w:rFonts w:eastAsia="MS Mincho"/>
        </w:rPr>
        <w:t xml:space="preserve"> </w:t>
      </w:r>
      <w:r w:rsidRPr="00737559">
        <w:t>С учетом обстоятельств рассмотрения дела, мировой судья, считает возможным назначить наказание в виде ад</w:t>
      </w:r>
      <w:r w:rsidRPr="00737559">
        <w:t xml:space="preserve">министративного штрафа в двукратном размере суммы неуплаченного административного штрафа. </w:t>
      </w:r>
    </w:p>
    <w:p w:rsidR="00F860CC" w:rsidRPr="00737559" w:rsidP="00F860CC">
      <w:pPr>
        <w:jc w:val="both"/>
        <w:rPr>
          <w:rFonts w:eastAsia="MS Mincho"/>
        </w:rPr>
      </w:pPr>
      <w:r w:rsidRPr="00737559">
        <w:t xml:space="preserve">            </w:t>
      </w:r>
      <w:r w:rsidRPr="00737559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737559" w:rsidP="00546C6A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ПОСТАНОВИЛ:</w:t>
      </w:r>
    </w:p>
    <w:p w:rsidR="00546C6A" w:rsidRPr="00737559" w:rsidP="00546C6A">
      <w:pPr>
        <w:rPr>
          <w:rFonts w:eastAsia="MS Mincho"/>
          <w:b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Гражданина</w:t>
      </w:r>
      <w:r w:rsidRPr="00737559" w:rsidR="00455C84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Ганкаева Асрудина Бийсолтановича</w:t>
      </w:r>
      <w:r w:rsidRPr="00737559" w:rsidR="00AD0F1E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8E26AA">
        <w:rPr>
          <w:rFonts w:eastAsia="MS Mincho"/>
        </w:rPr>
        <w:t>1</w:t>
      </w:r>
      <w:r w:rsidRPr="00737559" w:rsidR="00455C84">
        <w:rPr>
          <w:rFonts w:eastAsia="MS Mincho"/>
        </w:rPr>
        <w:t xml:space="preserve">000 </w:t>
      </w:r>
      <w:r w:rsidRPr="00737559">
        <w:rPr>
          <w:rFonts w:eastAsia="MS Mincho"/>
        </w:rPr>
        <w:t>(</w:t>
      </w:r>
      <w:r w:rsidR="008E26AA">
        <w:rPr>
          <w:rFonts w:eastAsia="MS Mincho"/>
        </w:rPr>
        <w:t>одна</w:t>
      </w:r>
      <w:r w:rsidRPr="00737559" w:rsidR="00455C84">
        <w:rPr>
          <w:rFonts w:eastAsia="MS Mincho"/>
        </w:rPr>
        <w:t xml:space="preserve"> тысяч</w:t>
      </w:r>
      <w:r w:rsidR="008E26AA">
        <w:rPr>
          <w:rFonts w:eastAsia="MS Mincho"/>
        </w:rPr>
        <w:t>а</w:t>
      </w:r>
      <w:r w:rsidRPr="00737559" w:rsidR="001E7D1F">
        <w:rPr>
          <w:rFonts w:eastAsia="MS Mincho"/>
        </w:rPr>
        <w:t>)</w:t>
      </w:r>
      <w:r w:rsidRPr="00737559">
        <w:rPr>
          <w:rFonts w:eastAsia="MS Mincho"/>
        </w:rPr>
        <w:t xml:space="preserve"> рублей.</w:t>
      </w:r>
    </w:p>
    <w:p w:rsidR="004F56A2" w:rsidRPr="00737559" w:rsidP="004F56A2">
      <w:pPr>
        <w:ind w:firstLine="708"/>
        <w:jc w:val="both"/>
        <w:rPr>
          <w:rFonts w:eastAsia="MS Mincho"/>
          <w:b/>
        </w:rPr>
      </w:pPr>
      <w:r w:rsidRPr="00737559">
        <w:rPr>
          <w:snapToGrid w:val="0"/>
        </w:rPr>
        <w:t xml:space="preserve">Административный штраф </w:t>
      </w:r>
      <w:r w:rsidRPr="00737559">
        <w:rPr>
          <w:snapToGrid w:val="0"/>
        </w:rPr>
        <w:t xml:space="preserve">подлежит перечислению на счет: </w:t>
      </w:r>
      <w:r w:rsidRPr="00737559">
        <w:t xml:space="preserve"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</w:t>
      </w:r>
      <w:r w:rsidRPr="00737559">
        <w:t>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</w:t>
      </w:r>
      <w:r w:rsidRPr="00737559">
        <w:t>01073664, КПП 860101001, л/сч. 04872</w:t>
      </w:r>
      <w:r w:rsidRPr="00737559">
        <w:rPr>
          <w:lang w:val="en-US"/>
        </w:rPr>
        <w:t>D</w:t>
      </w:r>
      <w:r w:rsidRPr="00737559">
        <w:t xml:space="preserve">08080, </w:t>
      </w:r>
      <w:r w:rsidRPr="00737559">
        <w:rPr>
          <w:rFonts w:eastAsia="MS Mincho"/>
        </w:rPr>
        <w:t>КБК 72011601203019000140, УИН</w:t>
      </w:r>
      <w:r w:rsidRPr="00737559" w:rsidR="00737559">
        <w:t xml:space="preserve"> </w:t>
      </w:r>
      <w:r w:rsidRPr="008E26AA" w:rsidR="008E26AA">
        <w:t>0412365400555004322520149</w:t>
      </w:r>
      <w:r w:rsidR="008E26AA">
        <w:t xml:space="preserve"> </w:t>
      </w:r>
      <w:r w:rsidRPr="0073755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737559" w:rsidP="007D1FFB">
      <w:pPr>
        <w:autoSpaceDE w:val="0"/>
        <w:autoSpaceDN w:val="0"/>
        <w:adjustRightInd w:val="0"/>
        <w:ind w:firstLine="720"/>
        <w:jc w:val="both"/>
      </w:pPr>
      <w:r w:rsidRPr="00737559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3755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737559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737559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37559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37559">
        <w:t>го штрафа может быть рассрочена судьей, органом, должностным лицом, вынесшими постановление, на срок до трех месяцев.</w:t>
      </w:r>
      <w:r w:rsidRPr="00737559" w:rsidR="007A20FF">
        <w:t xml:space="preserve"> </w:t>
      </w:r>
      <w:r w:rsidRPr="00737559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737559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37559">
          <w:t>части 1</w:t>
        </w:r>
      </w:hyperlink>
      <w:r w:rsidRPr="00737559">
        <w:t xml:space="preserve"> ст. 32.2 КоАП РФ, судья вынесший постано</w:t>
      </w:r>
      <w:r w:rsidRPr="00737559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737559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37559">
        <w:rPr>
          <w:rFonts w:eastAsia="MS Mincho"/>
        </w:rPr>
        <w:t>Постановление может быть обжалов</w:t>
      </w:r>
      <w:r w:rsidRPr="00737559">
        <w:rPr>
          <w:rFonts w:eastAsia="MS Mincho"/>
        </w:rPr>
        <w:t xml:space="preserve">ано и опротестовано в течение десяти </w:t>
      </w:r>
      <w:r w:rsidRPr="00737559" w:rsidR="004568B3">
        <w:rPr>
          <w:rFonts w:eastAsia="MS Mincho"/>
        </w:rPr>
        <w:t>дней</w:t>
      </w:r>
      <w:r w:rsidRPr="00737559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737559" w:rsidP="00641AAF">
      <w:pPr>
        <w:ind w:firstLine="708"/>
        <w:jc w:val="both"/>
        <w:rPr>
          <w:rFonts w:eastAsia="MS Mincho"/>
        </w:rPr>
      </w:pPr>
    </w:p>
    <w:p w:rsidR="00641AAF" w:rsidRPr="00737559" w:rsidP="001D6409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Мировой судья</w:t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  <w:t xml:space="preserve">Клочков А.А.  </w:t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1F5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D6409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326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0F62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7559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26AA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A7594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46F66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4F69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